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1B" w:rsidRDefault="00A20F1B" w:rsidP="00A20F1B">
      <w:r>
        <w:t xml:space="preserve">Guide me, O Thou great Jehovah </w:t>
      </w:r>
      <w:r>
        <w:tab/>
      </w:r>
    </w:p>
    <w:p w:rsidR="00A20F1B" w:rsidRDefault="00A20F1B" w:rsidP="00A20F1B">
      <w:r>
        <w:t>Guide me, O thou great Jehovah, pilgrim through this barren land; I am weak, but thou art mighty; hold me with thy powerful hand; bread of heaven, bread of heaven, feed me now and evermore, feed me now and evermore.</w:t>
      </w:r>
    </w:p>
    <w:p w:rsidR="00A20F1B" w:rsidRDefault="00A20F1B" w:rsidP="00A20F1B">
      <w:r>
        <w:t>Open now the crystal fountain, whence the healing stream doth flow; let the fire and cloudy pillar lead me all my journey through; strong deliverer, strong deliverer, be thou still my strength and shield, be thou still my strength and shield.</w:t>
      </w:r>
    </w:p>
    <w:p w:rsidR="00E75271" w:rsidRDefault="00A20F1B" w:rsidP="00A20F1B">
      <w:r>
        <w:t>When I tread the verge of Jordan, bid my anxious fears subside; death of death, and hell’s destruction, land me safe on Canaan’s side; songs of praises, songs of praises, I will ever give to thee, I will ever give to thee</w:t>
      </w:r>
      <w:bookmarkStart w:id="0" w:name="_GoBack"/>
      <w:bookmarkEnd w:id="0"/>
    </w:p>
    <w:sectPr w:rsidR="00E7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1B"/>
    <w:rsid w:val="00A20F1B"/>
    <w:rsid w:val="00E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1C0A4-BB9C-4AB5-A4D7-BD6A362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584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Jinnie Wick</dc:creator>
  <cp:keywords/>
  <dc:description/>
  <cp:lastModifiedBy>Jinnie Wick</cp:lastModifiedBy>
  <cp:revision>1</cp:revision>
  <dcterms:created xsi:type="dcterms:W3CDTF">2017-03-15T16:42:00Z</dcterms:created>
  <dcterms:modified xsi:type="dcterms:W3CDTF">2017-03-15T16:42:00Z</dcterms:modified>
</cp:coreProperties>
</file>